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AC2E" w14:textId="31F1643C" w:rsidR="00B810E9" w:rsidRDefault="00200884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Významné v</w:t>
      </w:r>
      <w:r w:rsidR="007C504A" w:rsidRPr="00444E26">
        <w:rPr>
          <w:b/>
          <w:bCs/>
          <w:color w:val="FF0000"/>
          <w:sz w:val="36"/>
          <w:szCs w:val="36"/>
          <w:u w:val="single"/>
        </w:rPr>
        <w:t xml:space="preserve">ýdaje </w:t>
      </w:r>
      <w:r>
        <w:rPr>
          <w:b/>
          <w:bCs/>
          <w:color w:val="FF0000"/>
          <w:sz w:val="36"/>
          <w:szCs w:val="36"/>
          <w:u w:val="single"/>
        </w:rPr>
        <w:t xml:space="preserve">BD 61 </w:t>
      </w:r>
      <w:r w:rsidR="007C504A" w:rsidRPr="00444E26">
        <w:rPr>
          <w:b/>
          <w:bCs/>
          <w:color w:val="FF0000"/>
          <w:sz w:val="36"/>
          <w:szCs w:val="36"/>
          <w:u w:val="single"/>
        </w:rPr>
        <w:t>v roce 202</w:t>
      </w:r>
      <w:r w:rsidR="00D83019">
        <w:rPr>
          <w:b/>
          <w:bCs/>
          <w:color w:val="FF0000"/>
          <w:sz w:val="36"/>
          <w:szCs w:val="36"/>
          <w:u w:val="single"/>
        </w:rPr>
        <w:t>3</w:t>
      </w:r>
      <w:r>
        <w:rPr>
          <w:b/>
          <w:bCs/>
          <w:color w:val="FF0000"/>
          <w:sz w:val="36"/>
          <w:szCs w:val="36"/>
          <w:u w:val="single"/>
        </w:rPr>
        <w:t xml:space="preserve"> (v Kč včetně DPH)</w:t>
      </w:r>
    </w:p>
    <w:p w14:paraId="33FC8D69" w14:textId="6CA45845" w:rsidR="003F3568" w:rsidRPr="003F3568" w:rsidRDefault="003F3568">
      <w:pPr>
        <w:rPr>
          <w:b/>
          <w:bCs/>
          <w:color w:val="4472C4" w:themeColor="accent5"/>
          <w:sz w:val="28"/>
          <w:szCs w:val="28"/>
        </w:rPr>
      </w:pPr>
      <w:r w:rsidRPr="003F3568">
        <w:rPr>
          <w:b/>
          <w:bCs/>
          <w:color w:val="4472C4" w:themeColor="accent5"/>
          <w:sz w:val="28"/>
          <w:szCs w:val="28"/>
        </w:rPr>
        <w:t>Pravidelné výdaje – forma zálohových plateb</w:t>
      </w:r>
    </w:p>
    <w:p w14:paraId="15F50010" w14:textId="09C09058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Teplo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D83019">
        <w:rPr>
          <w:b/>
          <w:bCs/>
        </w:rPr>
        <w:t>1</w:t>
      </w:r>
      <w:r w:rsidR="004B7C0D">
        <w:rPr>
          <w:b/>
          <w:bCs/>
        </w:rPr>
        <w:t> </w:t>
      </w:r>
      <w:r w:rsidR="00D83019">
        <w:rPr>
          <w:b/>
          <w:bCs/>
        </w:rPr>
        <w:t>074</w:t>
      </w:r>
      <w:r w:rsidR="004B7C0D">
        <w:rPr>
          <w:b/>
          <w:bCs/>
        </w:rPr>
        <w:t xml:space="preserve"> </w:t>
      </w:r>
      <w:r w:rsidR="00D83019">
        <w:rPr>
          <w:b/>
          <w:bCs/>
        </w:rPr>
        <w:t>875</w:t>
      </w:r>
      <w:r w:rsidR="004B6BF1">
        <w:rPr>
          <w:b/>
          <w:bCs/>
        </w:rPr>
        <w:tab/>
      </w:r>
      <w:r w:rsidR="004B6BF1">
        <w:rPr>
          <w:b/>
          <w:bCs/>
        </w:rPr>
        <w:tab/>
        <w:t>Odpad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12</w:t>
      </w:r>
      <w:r w:rsidR="00D83019">
        <w:rPr>
          <w:b/>
          <w:bCs/>
        </w:rPr>
        <w:t>5 676</w:t>
      </w:r>
    </w:p>
    <w:p w14:paraId="7CC3332E" w14:textId="6B50D0E9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Voda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5</w:t>
      </w:r>
      <w:r w:rsidR="00D83019">
        <w:rPr>
          <w:b/>
          <w:bCs/>
        </w:rPr>
        <w:t>78 110</w:t>
      </w:r>
      <w:r w:rsidR="004B6BF1">
        <w:rPr>
          <w:b/>
          <w:bCs/>
        </w:rPr>
        <w:tab/>
      </w:r>
      <w:r w:rsidR="004B6BF1">
        <w:rPr>
          <w:b/>
          <w:bCs/>
        </w:rPr>
        <w:tab/>
        <w:t>Úklid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15</w:t>
      </w:r>
      <w:r w:rsidR="00D83019">
        <w:rPr>
          <w:b/>
          <w:bCs/>
        </w:rPr>
        <w:t>7</w:t>
      </w:r>
      <w:r w:rsidR="004B6BF1">
        <w:rPr>
          <w:b/>
          <w:bCs/>
        </w:rPr>
        <w:t xml:space="preserve"> </w:t>
      </w:r>
      <w:r w:rsidR="00D83019">
        <w:rPr>
          <w:b/>
          <w:bCs/>
        </w:rPr>
        <w:t>2</w:t>
      </w:r>
      <w:r w:rsidR="004B6BF1">
        <w:rPr>
          <w:b/>
          <w:bCs/>
        </w:rPr>
        <w:t>00</w:t>
      </w:r>
    </w:p>
    <w:p w14:paraId="1F86426D" w14:textId="782A9C33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Pojištění domu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44</w:t>
      </w:r>
      <w:r w:rsidR="004B6BF1">
        <w:rPr>
          <w:b/>
          <w:bCs/>
        </w:rPr>
        <w:t> </w:t>
      </w:r>
      <w:r w:rsidR="00200884">
        <w:rPr>
          <w:b/>
          <w:bCs/>
        </w:rPr>
        <w:t>406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Výtahy BD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r w:rsidR="004B6BF1">
        <w:rPr>
          <w:b/>
          <w:bCs/>
        </w:rPr>
        <w:tab/>
        <w:t>1</w:t>
      </w:r>
      <w:r w:rsidR="00D83019">
        <w:rPr>
          <w:b/>
          <w:bCs/>
        </w:rPr>
        <w:t>21 648</w:t>
      </w:r>
    </w:p>
    <w:p w14:paraId="5648B270" w14:textId="6F36F0B1" w:rsidR="007C504A" w:rsidRPr="00444E26" w:rsidRDefault="004B6BF1">
      <w:pPr>
        <w:rPr>
          <w:b/>
          <w:bCs/>
        </w:rPr>
      </w:pPr>
      <w:r>
        <w:rPr>
          <w:b/>
          <w:bCs/>
        </w:rPr>
        <w:t>Daň z nemovitosti</w:t>
      </w:r>
      <w:r>
        <w:rPr>
          <w:b/>
          <w:bCs/>
        </w:rPr>
        <w:tab/>
      </w:r>
      <w:r>
        <w:rPr>
          <w:b/>
          <w:bCs/>
        </w:rPr>
        <w:tab/>
        <w:t>37 866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C504A" w:rsidRPr="00444E26">
        <w:rPr>
          <w:b/>
          <w:bCs/>
        </w:rPr>
        <w:t>PRE společné prostory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D83019">
        <w:rPr>
          <w:b/>
          <w:bCs/>
        </w:rPr>
        <w:t>104 579</w:t>
      </w:r>
    </w:p>
    <w:p w14:paraId="7BF67F4B" w14:textId="0537778F" w:rsidR="003F3568" w:rsidRPr="003F3568" w:rsidRDefault="003F3568">
      <w:pPr>
        <w:rPr>
          <w:b/>
          <w:bCs/>
          <w:color w:val="4472C4" w:themeColor="accent5"/>
          <w:sz w:val="28"/>
          <w:szCs w:val="28"/>
        </w:rPr>
      </w:pPr>
      <w:r w:rsidRPr="003F3568">
        <w:rPr>
          <w:b/>
          <w:bCs/>
          <w:color w:val="4472C4" w:themeColor="accent5"/>
          <w:sz w:val="28"/>
          <w:szCs w:val="28"/>
        </w:rPr>
        <w:t>Ostatní výdaje</w:t>
      </w:r>
    </w:p>
    <w:p w14:paraId="012870AF" w14:textId="34E7DFF0" w:rsidR="003F3568" w:rsidRPr="00444E26" w:rsidRDefault="003F3568" w:rsidP="003F3568">
      <w:pPr>
        <w:rPr>
          <w:b/>
          <w:bCs/>
        </w:rPr>
      </w:pPr>
      <w:r w:rsidRPr="00444E26">
        <w:rPr>
          <w:b/>
          <w:bCs/>
        </w:rPr>
        <w:t>Daň z</w:t>
      </w:r>
      <w:r>
        <w:rPr>
          <w:b/>
          <w:bCs/>
        </w:rPr>
        <w:t> </w:t>
      </w:r>
      <w:r w:rsidRPr="00444E26">
        <w:rPr>
          <w:b/>
          <w:bCs/>
        </w:rPr>
        <w:t>příjmu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="00D83019">
        <w:rPr>
          <w:b/>
          <w:bCs/>
        </w:rPr>
        <w:t>37 130</w:t>
      </w:r>
      <w:r>
        <w:rPr>
          <w:b/>
          <w:bCs/>
        </w:rPr>
        <w:tab/>
      </w:r>
      <w:bookmarkStart w:id="0" w:name="_Hlk133475378"/>
    </w:p>
    <w:bookmarkEnd w:id="0"/>
    <w:p w14:paraId="6C675EF2" w14:textId="2E5EA313" w:rsidR="003F3568" w:rsidRDefault="007C504A" w:rsidP="003F3568">
      <w:pPr>
        <w:rPr>
          <w:b/>
          <w:bCs/>
        </w:rPr>
      </w:pPr>
      <w:r w:rsidRPr="00444E26">
        <w:rPr>
          <w:b/>
          <w:bCs/>
        </w:rPr>
        <w:t>Účetnictví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r w:rsidR="00D83019">
        <w:rPr>
          <w:b/>
          <w:bCs/>
        </w:rPr>
        <w:t>60</w:t>
      </w:r>
      <w:r w:rsidR="003F3568">
        <w:rPr>
          <w:b/>
          <w:bCs/>
        </w:rPr>
        <w:t> </w:t>
      </w:r>
      <w:r w:rsidR="00200884">
        <w:rPr>
          <w:b/>
          <w:bCs/>
        </w:rPr>
        <w:t>000</w:t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bookmarkStart w:id="1" w:name="_Hlk133475418"/>
    </w:p>
    <w:bookmarkEnd w:id="1"/>
    <w:p w14:paraId="52669046" w14:textId="55F8F3FA" w:rsidR="003F3568" w:rsidRPr="00444E26" w:rsidRDefault="004B6BF1" w:rsidP="004B6BF1">
      <w:pPr>
        <w:rPr>
          <w:b/>
          <w:bCs/>
        </w:rPr>
      </w:pPr>
      <w:r>
        <w:rPr>
          <w:b/>
          <w:bCs/>
        </w:rPr>
        <w:t>Splátky spořitelně úvěr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868 776</w:t>
      </w:r>
      <w:r>
        <w:rPr>
          <w:b/>
          <w:bCs/>
        </w:rPr>
        <w:tab/>
      </w:r>
      <w:bookmarkStart w:id="2" w:name="_Hlk133475447"/>
    </w:p>
    <w:bookmarkEnd w:id="2"/>
    <w:p w14:paraId="72D14DB2" w14:textId="267560A4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Vyúčtování služeb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r w:rsidR="00D83019">
        <w:rPr>
          <w:b/>
          <w:bCs/>
        </w:rPr>
        <w:t>7</w:t>
      </w:r>
      <w:r w:rsidR="004418EB">
        <w:rPr>
          <w:b/>
          <w:bCs/>
        </w:rPr>
        <w:t> </w:t>
      </w:r>
      <w:r w:rsidR="00200884">
        <w:rPr>
          <w:b/>
          <w:bCs/>
        </w:rPr>
        <w:t>000</w:t>
      </w:r>
      <w:r w:rsidR="004418EB">
        <w:rPr>
          <w:b/>
          <w:bCs/>
        </w:rPr>
        <w:tab/>
      </w:r>
      <w:r w:rsidR="004418EB">
        <w:rPr>
          <w:b/>
          <w:bCs/>
        </w:rPr>
        <w:tab/>
      </w:r>
      <w:bookmarkStart w:id="3" w:name="_Hlk133475475"/>
    </w:p>
    <w:bookmarkEnd w:id="3"/>
    <w:p w14:paraId="533887BD" w14:textId="7D061D9E" w:rsidR="007C504A" w:rsidRDefault="007C504A">
      <w:pPr>
        <w:rPr>
          <w:b/>
          <w:bCs/>
        </w:rPr>
      </w:pPr>
      <w:r w:rsidRPr="00444E26">
        <w:rPr>
          <w:b/>
          <w:bCs/>
        </w:rPr>
        <w:t>Daňové přiznání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3F3568">
        <w:rPr>
          <w:b/>
          <w:bCs/>
        </w:rPr>
        <w:tab/>
      </w:r>
      <w:r w:rsidR="003F3568">
        <w:rPr>
          <w:b/>
          <w:bCs/>
        </w:rPr>
        <w:tab/>
      </w:r>
      <w:r w:rsidR="00200884">
        <w:rPr>
          <w:b/>
          <w:bCs/>
        </w:rPr>
        <w:t>2</w:t>
      </w:r>
      <w:r w:rsidR="004418EB">
        <w:rPr>
          <w:b/>
          <w:bCs/>
        </w:rPr>
        <w:t> </w:t>
      </w:r>
      <w:r w:rsidR="00200884">
        <w:rPr>
          <w:b/>
          <w:bCs/>
        </w:rPr>
        <w:t>500</w:t>
      </w:r>
      <w:r w:rsidR="004418EB">
        <w:rPr>
          <w:b/>
          <w:bCs/>
        </w:rPr>
        <w:tab/>
      </w:r>
      <w:r w:rsidR="004418EB">
        <w:rPr>
          <w:b/>
          <w:bCs/>
        </w:rPr>
        <w:tab/>
      </w:r>
      <w:bookmarkStart w:id="4" w:name="_Hlk133475496"/>
    </w:p>
    <w:bookmarkEnd w:id="4"/>
    <w:p w14:paraId="6943E92D" w14:textId="1DEDB11D" w:rsidR="004B6BF1" w:rsidRPr="00444E26" w:rsidRDefault="004B6BF1">
      <w:pPr>
        <w:rPr>
          <w:b/>
          <w:bCs/>
        </w:rPr>
      </w:pPr>
      <w:r>
        <w:rPr>
          <w:b/>
          <w:bCs/>
        </w:rPr>
        <w:t>Nájemné pozemky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6 307</w:t>
      </w:r>
      <w:r>
        <w:rPr>
          <w:b/>
          <w:bCs/>
        </w:rPr>
        <w:tab/>
      </w:r>
      <w:r>
        <w:rPr>
          <w:b/>
          <w:bCs/>
        </w:rPr>
        <w:tab/>
      </w:r>
      <w:bookmarkStart w:id="5" w:name="_Hlk133475516"/>
    </w:p>
    <w:bookmarkEnd w:id="5"/>
    <w:p w14:paraId="5FB0A207" w14:textId="192573F7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Odměna představenstva hrubého měsíčně</w:t>
      </w:r>
      <w:r w:rsidR="00200884">
        <w:rPr>
          <w:b/>
          <w:bCs/>
        </w:rPr>
        <w:t xml:space="preserve"> </w:t>
      </w:r>
      <w:r w:rsidR="00200884">
        <w:rPr>
          <w:b/>
          <w:bCs/>
        </w:rPr>
        <w:tab/>
        <w:t>43</w:t>
      </w:r>
      <w:r w:rsidR="004B6BF1">
        <w:rPr>
          <w:b/>
          <w:bCs/>
        </w:rPr>
        <w:t> </w:t>
      </w:r>
      <w:r w:rsidR="00D83019">
        <w:rPr>
          <w:b/>
          <w:bCs/>
        </w:rPr>
        <w:t>997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</w:p>
    <w:p w14:paraId="4FD90D62" w14:textId="53CED740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Odvody za představenstvo měsíčně</w:t>
      </w:r>
      <w:r w:rsidR="00444E26">
        <w:rPr>
          <w:b/>
          <w:bCs/>
        </w:rPr>
        <w:t xml:space="preserve"> </w:t>
      </w:r>
      <w:r w:rsidR="00891860">
        <w:rPr>
          <w:b/>
          <w:bCs/>
        </w:rPr>
        <w:tab/>
      </w:r>
      <w:r w:rsidR="00200884">
        <w:rPr>
          <w:b/>
          <w:bCs/>
        </w:rPr>
        <w:tab/>
        <w:t>14</w:t>
      </w:r>
      <w:r w:rsidR="004B6BF1">
        <w:rPr>
          <w:b/>
          <w:bCs/>
        </w:rPr>
        <w:t> </w:t>
      </w:r>
      <w:r w:rsidR="00200884">
        <w:rPr>
          <w:b/>
          <w:bCs/>
        </w:rPr>
        <w:t>8</w:t>
      </w:r>
      <w:r w:rsidR="00D83019">
        <w:rPr>
          <w:b/>
          <w:bCs/>
        </w:rPr>
        <w:t>72</w:t>
      </w:r>
      <w:r w:rsidR="004B6BF1">
        <w:rPr>
          <w:b/>
          <w:bCs/>
        </w:rPr>
        <w:tab/>
      </w:r>
      <w:r w:rsidR="004B6BF1">
        <w:rPr>
          <w:b/>
          <w:bCs/>
        </w:rPr>
        <w:tab/>
      </w:r>
      <w:bookmarkStart w:id="6" w:name="_Hlk133475654"/>
    </w:p>
    <w:bookmarkEnd w:id="6"/>
    <w:p w14:paraId="3DEB7B94" w14:textId="6754B65F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Vyúčtování INMES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D83019">
        <w:rPr>
          <w:b/>
          <w:bCs/>
        </w:rPr>
        <w:t>20 910</w:t>
      </w:r>
    </w:p>
    <w:p w14:paraId="3D065543" w14:textId="6D080608" w:rsidR="007C504A" w:rsidRPr="00444E26" w:rsidRDefault="00200884">
      <w:pPr>
        <w:rPr>
          <w:b/>
          <w:bCs/>
        </w:rPr>
      </w:pPr>
      <w:r>
        <w:rPr>
          <w:b/>
          <w:bCs/>
        </w:rPr>
        <w:t>D</w:t>
      </w:r>
      <w:r w:rsidR="007C504A" w:rsidRPr="00444E26">
        <w:rPr>
          <w:b/>
          <w:bCs/>
        </w:rPr>
        <w:t xml:space="preserve">omovnictví, </w:t>
      </w:r>
      <w:r>
        <w:rPr>
          <w:b/>
          <w:bCs/>
        </w:rPr>
        <w:t>údržba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3019">
        <w:rPr>
          <w:b/>
          <w:bCs/>
        </w:rPr>
        <w:t>37 736</w:t>
      </w:r>
    </w:p>
    <w:p w14:paraId="3A59A773" w14:textId="4373303C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Telefon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  <w:t>2</w:t>
      </w:r>
      <w:r w:rsidR="00D83019">
        <w:rPr>
          <w:b/>
          <w:bCs/>
        </w:rPr>
        <w:t>1</w:t>
      </w:r>
      <w:r w:rsidR="00200884">
        <w:rPr>
          <w:b/>
          <w:bCs/>
        </w:rPr>
        <w:t xml:space="preserve"> </w:t>
      </w:r>
      <w:r w:rsidR="00D83019">
        <w:rPr>
          <w:b/>
          <w:bCs/>
        </w:rPr>
        <w:t>727</w:t>
      </w:r>
    </w:p>
    <w:p w14:paraId="6666BCEA" w14:textId="7FC74C1D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Kancelářské potřeby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D83019">
        <w:rPr>
          <w:b/>
          <w:bCs/>
        </w:rPr>
        <w:t>5 234</w:t>
      </w:r>
    </w:p>
    <w:p w14:paraId="400964DA" w14:textId="4A2E0BD7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Úklidové potřeby</w:t>
      </w:r>
      <w:r w:rsidR="00444E26" w:rsidRPr="00444E26">
        <w:rPr>
          <w:b/>
          <w:bCs/>
        </w:rPr>
        <w:t>, čistící prostředky</w:t>
      </w:r>
      <w:r w:rsidR="00200884">
        <w:rPr>
          <w:b/>
          <w:bCs/>
        </w:rPr>
        <w:tab/>
      </w:r>
      <w:r w:rsidR="00200884">
        <w:rPr>
          <w:b/>
          <w:bCs/>
        </w:rPr>
        <w:tab/>
        <w:t xml:space="preserve">9 </w:t>
      </w:r>
      <w:r w:rsidR="00D83019">
        <w:rPr>
          <w:b/>
          <w:bCs/>
        </w:rPr>
        <w:t>924</w:t>
      </w:r>
    </w:p>
    <w:p w14:paraId="006E8044" w14:textId="1F1DCD08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>Drobný nákup</w:t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D83019">
        <w:rPr>
          <w:b/>
          <w:bCs/>
        </w:rPr>
        <w:t>14 160</w:t>
      </w:r>
    </w:p>
    <w:p w14:paraId="3C84DC48" w14:textId="317172EE" w:rsidR="007C504A" w:rsidRPr="00444E26" w:rsidRDefault="007C504A">
      <w:pPr>
        <w:rPr>
          <w:b/>
          <w:bCs/>
        </w:rPr>
      </w:pPr>
      <w:r w:rsidRPr="00444E26">
        <w:rPr>
          <w:b/>
          <w:bCs/>
        </w:rPr>
        <w:t xml:space="preserve">Obsluha výměníku </w:t>
      </w:r>
      <w:r w:rsidR="00D83019">
        <w:rPr>
          <w:b/>
          <w:bCs/>
        </w:rPr>
        <w:t xml:space="preserve">firma </w:t>
      </w:r>
      <w:proofErr w:type="spellStart"/>
      <w:r w:rsidR="00D83019">
        <w:rPr>
          <w:b/>
          <w:bCs/>
        </w:rPr>
        <w:t>Marcul</w:t>
      </w:r>
      <w:proofErr w:type="spellEnd"/>
      <w:r w:rsidR="00200884">
        <w:rPr>
          <w:b/>
          <w:bCs/>
        </w:rPr>
        <w:tab/>
      </w:r>
      <w:r w:rsidR="00200884">
        <w:rPr>
          <w:b/>
          <w:bCs/>
        </w:rPr>
        <w:tab/>
      </w:r>
      <w:r w:rsidR="00D83019">
        <w:rPr>
          <w:b/>
          <w:bCs/>
        </w:rPr>
        <w:t>20 328</w:t>
      </w:r>
      <w:r w:rsidR="00D83019">
        <w:rPr>
          <w:b/>
          <w:bCs/>
        </w:rPr>
        <w:tab/>
        <w:t>od 1.11.2023 (takže za 2 měsíce)</w:t>
      </w:r>
    </w:p>
    <w:p w14:paraId="032A39AE" w14:textId="25B26C1B" w:rsidR="004B6BF1" w:rsidRPr="00444E26" w:rsidRDefault="004B6BF1" w:rsidP="004B6BF1">
      <w:pPr>
        <w:rPr>
          <w:b/>
          <w:bCs/>
        </w:rPr>
      </w:pPr>
      <w:proofErr w:type="spellStart"/>
      <w:r>
        <w:rPr>
          <w:b/>
          <w:bCs/>
        </w:rPr>
        <w:t>Malvel</w:t>
      </w:r>
      <w:proofErr w:type="spellEnd"/>
      <w:r>
        <w:rPr>
          <w:b/>
          <w:bCs/>
        </w:rPr>
        <w:t xml:space="preserve"> paušál výtah</w:t>
      </w:r>
      <w:r>
        <w:rPr>
          <w:b/>
          <w:bCs/>
        </w:rPr>
        <w:tab/>
      </w:r>
      <w:r w:rsidR="00327D3F">
        <w:rPr>
          <w:b/>
          <w:bCs/>
        </w:rPr>
        <w:tab/>
      </w:r>
      <w:r w:rsidR="00327D3F">
        <w:rPr>
          <w:b/>
          <w:bCs/>
        </w:rPr>
        <w:tab/>
      </w:r>
      <w:r w:rsidR="00327D3F">
        <w:rPr>
          <w:b/>
          <w:bCs/>
        </w:rPr>
        <w:tab/>
      </w:r>
      <w:r>
        <w:rPr>
          <w:b/>
          <w:bCs/>
        </w:rPr>
        <w:t>2</w:t>
      </w:r>
      <w:r w:rsidR="00D83019">
        <w:rPr>
          <w:b/>
          <w:bCs/>
        </w:rPr>
        <w:t>6</w:t>
      </w:r>
      <w:r>
        <w:rPr>
          <w:b/>
          <w:bCs/>
        </w:rPr>
        <w:t xml:space="preserve"> </w:t>
      </w:r>
      <w:r w:rsidR="00D83019">
        <w:rPr>
          <w:b/>
          <w:bCs/>
        </w:rPr>
        <w:t>633</w:t>
      </w:r>
    </w:p>
    <w:p w14:paraId="1A895365" w14:textId="386195DD" w:rsidR="00327D3F" w:rsidRDefault="00327D3F" w:rsidP="00327D3F">
      <w:pPr>
        <w:rPr>
          <w:b/>
          <w:bCs/>
        </w:rPr>
      </w:pPr>
      <w:r>
        <w:rPr>
          <w:b/>
          <w:bCs/>
        </w:rPr>
        <w:t>TDPA právní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3019">
        <w:rPr>
          <w:b/>
          <w:bCs/>
        </w:rPr>
        <w:t>45 992</w:t>
      </w:r>
      <w:r w:rsidR="00295599">
        <w:rPr>
          <w:b/>
          <w:bCs/>
        </w:rPr>
        <w:tab/>
      </w:r>
      <w:r w:rsidR="00295599">
        <w:rPr>
          <w:b/>
          <w:bCs/>
        </w:rPr>
        <w:tab/>
      </w:r>
      <w:r w:rsidR="004B7C0D">
        <w:rPr>
          <w:b/>
          <w:bCs/>
        </w:rPr>
        <w:t>výměna čerpadel TUV</w:t>
      </w:r>
      <w:r w:rsidR="00295599">
        <w:rPr>
          <w:b/>
          <w:bCs/>
        </w:rPr>
        <w:tab/>
      </w:r>
      <w:r w:rsidR="004B7C0D">
        <w:rPr>
          <w:b/>
          <w:bCs/>
        </w:rPr>
        <w:t>29 499</w:t>
      </w:r>
    </w:p>
    <w:p w14:paraId="6639C96B" w14:textId="3BF92857" w:rsidR="00327D3F" w:rsidRPr="00444E26" w:rsidRDefault="00327D3F" w:rsidP="00327D3F">
      <w:pPr>
        <w:rPr>
          <w:b/>
          <w:bCs/>
        </w:rPr>
      </w:pPr>
      <w:r>
        <w:rPr>
          <w:b/>
          <w:bCs/>
        </w:rPr>
        <w:t>Údržba webových stránek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</w:t>
      </w:r>
      <w:r w:rsidR="00295599">
        <w:rPr>
          <w:b/>
          <w:bCs/>
        </w:rPr>
        <w:t> </w:t>
      </w:r>
      <w:r>
        <w:rPr>
          <w:b/>
          <w:bCs/>
        </w:rPr>
        <w:t>000</w:t>
      </w:r>
      <w:r w:rsidR="00295599">
        <w:rPr>
          <w:b/>
          <w:bCs/>
        </w:rPr>
        <w:tab/>
      </w:r>
      <w:r w:rsidR="00295599">
        <w:rPr>
          <w:b/>
          <w:bCs/>
        </w:rPr>
        <w:tab/>
        <w:t>oprava v</w:t>
      </w:r>
      <w:r w:rsidR="004B7C0D">
        <w:rPr>
          <w:b/>
          <w:bCs/>
        </w:rPr>
        <w:t>ýtahů</w:t>
      </w:r>
      <w:r w:rsidR="004B7C0D">
        <w:rPr>
          <w:b/>
          <w:bCs/>
        </w:rPr>
        <w:tab/>
      </w:r>
      <w:r w:rsidR="004B7C0D">
        <w:rPr>
          <w:b/>
          <w:bCs/>
        </w:rPr>
        <w:tab/>
        <w:t>10 559</w:t>
      </w:r>
    </w:p>
    <w:p w14:paraId="7BB2EF50" w14:textId="74EB2339" w:rsidR="00327D3F" w:rsidRDefault="00327D3F" w:rsidP="00327D3F">
      <w:pPr>
        <w:rPr>
          <w:b/>
          <w:bCs/>
        </w:rPr>
      </w:pPr>
      <w:r>
        <w:rPr>
          <w:b/>
          <w:bCs/>
        </w:rPr>
        <w:t xml:space="preserve">Revize </w:t>
      </w:r>
      <w:proofErr w:type="spellStart"/>
      <w:r>
        <w:rPr>
          <w:b/>
          <w:bCs/>
        </w:rPr>
        <w:t>Pyroservis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D83019">
        <w:rPr>
          <w:b/>
          <w:bCs/>
        </w:rPr>
        <w:t>2 620</w:t>
      </w:r>
      <w:r w:rsidR="005A24AD">
        <w:rPr>
          <w:b/>
          <w:bCs/>
        </w:rPr>
        <w:tab/>
      </w:r>
      <w:r w:rsidR="005A24AD">
        <w:rPr>
          <w:b/>
          <w:bCs/>
        </w:rPr>
        <w:tab/>
        <w:t>Revize dveří</w:t>
      </w:r>
      <w:r w:rsidR="005A24AD">
        <w:rPr>
          <w:b/>
          <w:bCs/>
        </w:rPr>
        <w:tab/>
      </w:r>
      <w:r w:rsidR="005A24AD">
        <w:rPr>
          <w:b/>
          <w:bCs/>
        </w:rPr>
        <w:tab/>
        <w:t>3 751</w:t>
      </w:r>
    </w:p>
    <w:p w14:paraId="719467EA" w14:textId="4045EF85" w:rsidR="00327D3F" w:rsidRDefault="00327D3F" w:rsidP="00327D3F">
      <w:pPr>
        <w:rPr>
          <w:b/>
          <w:bCs/>
        </w:rPr>
      </w:pPr>
      <w:r>
        <w:rPr>
          <w:b/>
          <w:bCs/>
        </w:rPr>
        <w:t>Výměník oprava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83019">
        <w:rPr>
          <w:b/>
          <w:bCs/>
        </w:rPr>
        <w:t xml:space="preserve">             491 215</w:t>
      </w:r>
      <w:r>
        <w:rPr>
          <w:b/>
          <w:bCs/>
        </w:rPr>
        <w:tab/>
      </w:r>
      <w:r>
        <w:rPr>
          <w:b/>
          <w:bCs/>
        </w:rPr>
        <w:tab/>
      </w:r>
      <w:r w:rsidR="004B7C0D">
        <w:rPr>
          <w:b/>
          <w:bCs/>
        </w:rPr>
        <w:t xml:space="preserve">Revize </w:t>
      </w:r>
      <w:proofErr w:type="spellStart"/>
      <w:r w:rsidR="004B7C0D">
        <w:rPr>
          <w:b/>
          <w:bCs/>
        </w:rPr>
        <w:t>Pyroservis</w:t>
      </w:r>
      <w:proofErr w:type="spellEnd"/>
      <w:r w:rsidR="004B7C0D">
        <w:rPr>
          <w:b/>
          <w:bCs/>
        </w:rPr>
        <w:tab/>
        <w:t>12 067</w:t>
      </w:r>
    </w:p>
    <w:p w14:paraId="5DF28730" w14:textId="7FA7DD12" w:rsidR="00327D3F" w:rsidRPr="00444E26" w:rsidRDefault="003E544D" w:rsidP="00327D3F">
      <w:pPr>
        <w:rPr>
          <w:b/>
          <w:bCs/>
        </w:rPr>
      </w:pPr>
      <w:r>
        <w:rPr>
          <w:b/>
          <w:bCs/>
        </w:rPr>
        <w:t>Č</w:t>
      </w:r>
      <w:r w:rsidR="00295599">
        <w:rPr>
          <w:b/>
          <w:bCs/>
        </w:rPr>
        <w:t>ištění koberců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27D3F">
        <w:rPr>
          <w:b/>
          <w:bCs/>
        </w:rPr>
        <w:tab/>
      </w:r>
      <w:r w:rsidR="00327D3F">
        <w:rPr>
          <w:b/>
          <w:bCs/>
        </w:rPr>
        <w:tab/>
      </w:r>
      <w:r w:rsidR="004B7C0D">
        <w:rPr>
          <w:b/>
          <w:bCs/>
        </w:rPr>
        <w:t>4 800</w:t>
      </w:r>
    </w:p>
    <w:p w14:paraId="40722F65" w14:textId="78A98CFC" w:rsidR="00327D3F" w:rsidRPr="00444E26" w:rsidRDefault="00327D3F" w:rsidP="00327D3F">
      <w:pPr>
        <w:rPr>
          <w:b/>
          <w:bCs/>
        </w:rPr>
      </w:pPr>
    </w:p>
    <w:p w14:paraId="4E78882D" w14:textId="15D1C51B" w:rsidR="00327D3F" w:rsidRDefault="005A24AD" w:rsidP="00327D3F">
      <w:pPr>
        <w:rPr>
          <w:b/>
          <w:bCs/>
        </w:rPr>
      </w:pPr>
      <w:r>
        <w:rPr>
          <w:b/>
          <w:bCs/>
        </w:rPr>
        <w:t xml:space="preserve">Zpracovala Podlipná  </w:t>
      </w:r>
      <w:r w:rsidR="00C55305">
        <w:rPr>
          <w:b/>
          <w:bCs/>
        </w:rPr>
        <w:t>28</w:t>
      </w:r>
      <w:r>
        <w:rPr>
          <w:b/>
          <w:bCs/>
        </w:rPr>
        <w:t>.4.202</w:t>
      </w:r>
      <w:r w:rsidR="001E7AC9">
        <w:rPr>
          <w:b/>
          <w:bCs/>
        </w:rPr>
        <w:t>4</w:t>
      </w:r>
      <w:bookmarkStart w:id="7" w:name="_GoBack"/>
      <w:bookmarkEnd w:id="7"/>
    </w:p>
    <w:p w14:paraId="4DC0F48A" w14:textId="77777777" w:rsidR="005A24AD" w:rsidRPr="00444E26" w:rsidRDefault="005A24AD" w:rsidP="00327D3F">
      <w:pPr>
        <w:rPr>
          <w:b/>
          <w:bCs/>
        </w:rPr>
      </w:pPr>
    </w:p>
    <w:p w14:paraId="0B0C43C8" w14:textId="77777777" w:rsidR="00327D3F" w:rsidRDefault="00327D3F" w:rsidP="00327D3F">
      <w:pPr>
        <w:rPr>
          <w:b/>
          <w:bCs/>
        </w:rPr>
      </w:pPr>
    </w:p>
    <w:p w14:paraId="552F6B77" w14:textId="0DF055DE" w:rsidR="00200884" w:rsidRDefault="00200884">
      <w:pPr>
        <w:rPr>
          <w:b/>
          <w:bCs/>
        </w:rPr>
      </w:pPr>
    </w:p>
    <w:p w14:paraId="028F2476" w14:textId="2199994A" w:rsidR="003F3568" w:rsidRPr="00444E26" w:rsidRDefault="003F3568">
      <w:pPr>
        <w:rPr>
          <w:b/>
          <w:bCs/>
        </w:rPr>
      </w:pPr>
    </w:p>
    <w:p w14:paraId="67959526" w14:textId="77777777" w:rsidR="007C504A" w:rsidRDefault="007C504A"/>
    <w:sectPr w:rsidR="007C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4A"/>
    <w:rsid w:val="001E7AC9"/>
    <w:rsid w:val="00200884"/>
    <w:rsid w:val="00295599"/>
    <w:rsid w:val="002A030E"/>
    <w:rsid w:val="00327D3F"/>
    <w:rsid w:val="003E544D"/>
    <w:rsid w:val="003F3568"/>
    <w:rsid w:val="004418EB"/>
    <w:rsid w:val="00444E26"/>
    <w:rsid w:val="004533F2"/>
    <w:rsid w:val="004B6BF1"/>
    <w:rsid w:val="004B7C0D"/>
    <w:rsid w:val="005A24AD"/>
    <w:rsid w:val="007C504A"/>
    <w:rsid w:val="00891860"/>
    <w:rsid w:val="009D542D"/>
    <w:rsid w:val="00B810E9"/>
    <w:rsid w:val="00C55305"/>
    <w:rsid w:val="00D83019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ABBF"/>
  <w15:chartTrackingRefBased/>
  <w15:docId w15:val="{547DBD9B-0AFE-455E-99D2-628BFF6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Havlasová Dana</cp:lastModifiedBy>
  <cp:revision>6</cp:revision>
  <dcterms:created xsi:type="dcterms:W3CDTF">2024-05-02T10:06:00Z</dcterms:created>
  <dcterms:modified xsi:type="dcterms:W3CDTF">2024-05-21T06:25:00Z</dcterms:modified>
</cp:coreProperties>
</file>